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9758" w:hanging="9758" w:hangingChars="2700"/>
        <w:jc w:val="center"/>
        <w:rPr>
          <w:rFonts w:hint="eastAsia" w:ascii="仿宋_GB2312" w:eastAsia="仿宋_GB2312"/>
          <w:b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 w:val="0"/>
          <w:color w:val="000000"/>
          <w:kern w:val="0"/>
          <w:sz w:val="36"/>
          <w:szCs w:val="36"/>
        </w:rPr>
        <w:t>安徽师范大学附属复兴中学公开招聘教师报名表</w:t>
      </w:r>
    </w:p>
    <w:bookmarkEnd w:id="0"/>
    <w:p>
      <w:pPr>
        <w:rPr>
          <w:rFonts w:hint="eastAsia"/>
          <w:b/>
          <w:bCs w:val="0"/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>报考岗位:</w:t>
      </w:r>
    </w:p>
    <w:tbl>
      <w:tblPr>
        <w:tblStyle w:val="3"/>
        <w:tblpPr w:leftFromText="180" w:rightFromText="180" w:vertAnchor="text" w:horzAnchor="margin" w:tblpY="3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225"/>
        <w:gridCol w:w="722"/>
        <w:gridCol w:w="43"/>
        <w:gridCol w:w="750"/>
        <w:gridCol w:w="660"/>
        <w:gridCol w:w="18"/>
        <w:gridCol w:w="457"/>
        <w:gridCol w:w="625"/>
        <w:gridCol w:w="660"/>
        <w:gridCol w:w="260"/>
        <w:gridCol w:w="8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教师资格证书类别</w:t>
            </w:r>
          </w:p>
        </w:tc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照   片</w:t>
            </w:r>
          </w:p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婚姻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本科毕业学校</w:t>
            </w:r>
          </w:p>
        </w:tc>
        <w:tc>
          <w:tcPr>
            <w:tcW w:w="44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本科所  学专业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</w:t>
            </w:r>
          </w:p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研究生毕业学校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身份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证号</w:t>
            </w:r>
          </w:p>
        </w:tc>
        <w:tc>
          <w:tcPr>
            <w:tcW w:w="924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通讯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87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机关事业单在编在职人员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邮政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编码</w:t>
            </w:r>
          </w:p>
        </w:tc>
        <w:tc>
          <w:tcPr>
            <w:tcW w:w="44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（手机）</w:t>
            </w:r>
          </w:p>
        </w:tc>
        <w:tc>
          <w:tcPr>
            <w:tcW w:w="37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240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特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</w:t>
            </w:r>
          </w:p>
        </w:tc>
        <w:tc>
          <w:tcPr>
            <w:tcW w:w="924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获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924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学校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资格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9240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1890" w:firstLineChars="9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审查人（签名）：                             年   月   日</w:t>
            </w:r>
          </w:p>
        </w:tc>
      </w:tr>
    </w:tbl>
    <w:p>
      <w:pPr>
        <w:spacing w:line="320" w:lineRule="exact"/>
      </w:pPr>
      <w:r>
        <w:rPr>
          <w:rFonts w:hint="eastAsia"/>
          <w:color w:val="000000"/>
          <w:sz w:val="21"/>
          <w:szCs w:val="21"/>
        </w:rPr>
        <w:t>说明：1、简历一栏从高中起开始填写。2、应聘者保证如实填写以上内容，如有虚假，取消该应聘者应聘资格。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5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45543"/>
    <w:rsid w:val="48A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bCs/>
      <w:kern w:val="36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2019-03-29T08:18:00Z</dcterms:created>
  <dc:creator>静水流深</dc:creator>
  <cp:lastModifiedBy>静水流深</cp:lastModifiedBy>
  <dcterms:modified xsi:type="dcterms:W3CDTF">2019-03-29T08:19:12Z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